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782B6C">
        <w:rPr>
          <w:rFonts w:ascii="Arial" w:hAnsi="Arial" w:cs="Arial"/>
        </w:rPr>
        <w:t>5.9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782B6C">
        <w:rPr>
          <w:rFonts w:ascii="Arial" w:hAnsi="Arial" w:cs="Arial"/>
        </w:rPr>
        <w:t>378</w:t>
      </w:r>
      <w:r w:rsidR="006C7B9A">
        <w:rPr>
          <w:rFonts w:ascii="Arial" w:hAnsi="Arial" w:cs="Arial"/>
        </w:rPr>
        <w:t xml:space="preserve">/13 - </w:t>
      </w:r>
      <w:r w:rsidR="00782B6C">
        <w:rPr>
          <w:rFonts w:ascii="Arial" w:hAnsi="Arial" w:cs="Arial"/>
        </w:rPr>
        <w:t>396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82B6C">
        <w:rPr>
          <w:rFonts w:ascii="Arial" w:hAnsi="Arial" w:cs="Arial"/>
        </w:rPr>
        <w:t>19.9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782B6C">
        <w:rPr>
          <w:rFonts w:ascii="Arial" w:hAnsi="Arial" w:cs="Arial"/>
        </w:rPr>
        <w:t>398</w:t>
      </w:r>
      <w:r w:rsidR="00720FE3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82B6C">
        <w:rPr>
          <w:rFonts w:ascii="Arial" w:hAnsi="Arial" w:cs="Arial"/>
        </w:rPr>
        <w:t>422</w:t>
      </w:r>
      <w:r w:rsidR="00D91C8F">
        <w:rPr>
          <w:rFonts w:ascii="Arial" w:hAnsi="Arial" w:cs="Arial"/>
        </w:rPr>
        <w:t xml:space="preserve">/13 </w:t>
      </w:r>
      <w:r w:rsidR="00782B6C">
        <w:rPr>
          <w:rFonts w:ascii="Arial" w:hAnsi="Arial" w:cs="Arial"/>
        </w:rPr>
        <w:t xml:space="preserve">a 425/13 - 426/13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6C7B9A" w:rsidRDefault="006C7B9A" w:rsidP="006C7B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82B6C">
        <w:rPr>
          <w:rFonts w:ascii="Arial" w:hAnsi="Arial" w:cs="Arial"/>
        </w:rPr>
        <w:t>5.9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594441">
        <w:rPr>
          <w:rFonts w:ascii="Arial" w:hAnsi="Arial" w:cs="Arial"/>
        </w:rPr>
        <w:t>3</w:t>
      </w:r>
      <w:r w:rsidR="00782B6C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 xml:space="preserve">Příloha č. </w:t>
      </w:r>
      <w:r w:rsidR="00782B6C">
        <w:rPr>
          <w:rFonts w:ascii="Arial" w:hAnsi="Arial" w:cs="Arial"/>
        </w:rPr>
        <w:t>3</w:t>
      </w:r>
    </w:p>
    <w:p w:rsidR="00782B6C" w:rsidRDefault="00782B6C" w:rsidP="00782B6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19.9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>
        <w:rPr>
          <w:rFonts w:ascii="Arial" w:hAnsi="Arial" w:cs="Arial"/>
        </w:rPr>
        <w:t>423</w:t>
      </w:r>
      <w:r>
        <w:rPr>
          <w:rFonts w:ascii="Arial" w:hAnsi="Arial" w:cs="Arial"/>
        </w:rPr>
        <w:t xml:space="preserve">/13 - </w:t>
      </w:r>
      <w:r>
        <w:rPr>
          <w:rFonts w:ascii="Arial" w:hAnsi="Arial" w:cs="Arial"/>
        </w:rPr>
        <w:t>424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82B6C">
        <w:rPr>
          <w:rFonts w:ascii="Arial" w:hAnsi="Arial" w:cs="Arial"/>
        </w:rPr>
        <w:t>5.9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</w:t>
      </w:r>
      <w:r w:rsidR="001D28FB">
        <w:rPr>
          <w:rFonts w:ascii="Arial" w:hAnsi="Arial" w:cs="Arial"/>
        </w:rPr>
        <w:t>1</w:t>
      </w:r>
      <w:r w:rsidR="00B76B08">
        <w:rPr>
          <w:rFonts w:ascii="Arial" w:hAnsi="Arial" w:cs="Arial"/>
        </w:rPr>
        <w:t>2</w:t>
      </w:r>
      <w:bookmarkStart w:id="0" w:name="_GoBack"/>
      <w:bookmarkEnd w:id="0"/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782B6C">
        <w:rPr>
          <w:rFonts w:ascii="Arial" w:hAnsi="Arial" w:cs="Arial"/>
        </w:rPr>
        <w:t>19.9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1</w:t>
      </w:r>
      <w:r w:rsidR="00B76B08">
        <w:rPr>
          <w:rFonts w:ascii="Arial" w:hAnsi="Arial" w:cs="Arial"/>
        </w:rPr>
        <w:t>3</w:t>
      </w:r>
      <w:r w:rsidR="00720FE3">
        <w:rPr>
          <w:rFonts w:ascii="Arial" w:hAnsi="Arial" w:cs="Arial"/>
        </w:rPr>
        <w:t xml:space="preserve"> - </w:t>
      </w:r>
      <w:r w:rsidR="00782B6C">
        <w:rPr>
          <w:rFonts w:ascii="Arial" w:hAnsi="Arial" w:cs="Arial"/>
        </w:rPr>
        <w:t>2</w:t>
      </w:r>
      <w:r w:rsidR="00B76B08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Default="00782B6C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832BB5">
        <w:rPr>
          <w:rFonts w:ascii="Arial" w:hAnsi="Arial" w:cs="Arial"/>
        </w:rPr>
        <w:t>5.9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  <w:r w:rsidRPr="00D43EF4">
        <w:rPr>
          <w:rFonts w:ascii="Arial" w:hAnsi="Arial" w:cs="Arial"/>
        </w:rPr>
        <w:t xml:space="preserve"> </w:t>
      </w:r>
      <w:r w:rsidR="00E12AA6" w:rsidRPr="00D43EF4">
        <w:rPr>
          <w:rFonts w:ascii="Arial" w:hAnsi="Arial" w:cs="Arial"/>
        </w:rPr>
        <w:t>(strana</w:t>
      </w:r>
      <w:r w:rsidR="00E12AA6">
        <w:rPr>
          <w:rFonts w:ascii="Arial" w:hAnsi="Arial" w:cs="Arial"/>
        </w:rPr>
        <w:t xml:space="preserve"> </w:t>
      </w:r>
      <w:r w:rsidR="00832BB5">
        <w:rPr>
          <w:rFonts w:ascii="Arial" w:hAnsi="Arial" w:cs="Arial"/>
        </w:rPr>
        <w:t>2</w:t>
      </w:r>
      <w:r w:rsidR="00B76B08">
        <w:rPr>
          <w:rFonts w:ascii="Arial" w:hAnsi="Arial" w:cs="Arial"/>
        </w:rPr>
        <w:t>7</w:t>
      </w:r>
      <w:r w:rsidR="00E12AA6"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1D28FB" w:rsidRDefault="001D28FB" w:rsidP="00711E2A">
      <w:pPr>
        <w:tabs>
          <w:tab w:val="left" w:pos="180"/>
        </w:tabs>
        <w:rPr>
          <w:rFonts w:ascii="Arial" w:hAnsi="Arial" w:cs="Arial"/>
        </w:rPr>
      </w:pPr>
      <w:r w:rsidRPr="001D28FB">
        <w:rPr>
          <w:rFonts w:ascii="Arial" w:hAnsi="Arial" w:cs="Arial"/>
        </w:rPr>
        <w:t xml:space="preserve">Rozpočtové změny </w:t>
      </w:r>
      <w:r w:rsidR="00782B6C">
        <w:rPr>
          <w:rFonts w:ascii="Arial" w:hAnsi="Arial" w:cs="Arial"/>
        </w:rPr>
        <w:t>navržen</w:t>
      </w:r>
      <w:r w:rsidR="00782B6C">
        <w:rPr>
          <w:rFonts w:ascii="Arial" w:hAnsi="Arial" w:cs="Arial"/>
        </w:rPr>
        <w:t>é</w:t>
      </w:r>
      <w:r w:rsidR="00782B6C" w:rsidRPr="00D43EF4">
        <w:rPr>
          <w:rFonts w:ascii="Arial" w:hAnsi="Arial" w:cs="Arial"/>
        </w:rPr>
        <w:t xml:space="preserve"> Radou Olomouckého kraje</w:t>
      </w:r>
      <w:r w:rsidR="00782B6C">
        <w:rPr>
          <w:rFonts w:ascii="Arial" w:hAnsi="Arial" w:cs="Arial"/>
        </w:rPr>
        <w:t xml:space="preserve"> </w:t>
      </w:r>
      <w:proofErr w:type="gramStart"/>
      <w:r w:rsidR="00832BB5">
        <w:rPr>
          <w:rFonts w:ascii="Arial" w:hAnsi="Arial" w:cs="Arial"/>
        </w:rPr>
        <w:t>19.9</w:t>
      </w:r>
      <w:r w:rsidR="00782B6C">
        <w:rPr>
          <w:rFonts w:ascii="Arial" w:hAnsi="Arial" w:cs="Arial"/>
        </w:rPr>
        <w:t>.2013</w:t>
      </w:r>
      <w:proofErr w:type="gramEnd"/>
      <w:r w:rsidR="00782B6C">
        <w:rPr>
          <w:rFonts w:ascii="Arial" w:hAnsi="Arial" w:cs="Arial"/>
        </w:rPr>
        <w:t xml:space="preserve"> ke schválení</w:t>
      </w:r>
    </w:p>
    <w:p w:rsidR="00711E2A" w:rsidRDefault="00711E2A" w:rsidP="00711E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76B08">
        <w:rPr>
          <w:rFonts w:ascii="Arial" w:hAnsi="Arial" w:cs="Arial"/>
        </w:rPr>
        <w:t>28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B76B08">
        <w:rPr>
          <w:rFonts w:ascii="Arial" w:hAnsi="Arial" w:cs="Arial"/>
        </w:rPr>
        <w:t>29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56E91">
      <w:rPr>
        <w:rFonts w:ascii="Arial" w:hAnsi="Arial" w:cs="Arial"/>
        <w:i/>
        <w:sz w:val="20"/>
        <w:szCs w:val="20"/>
      </w:rPr>
      <w:t>27.9.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41890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941890">
      <w:rPr>
        <w:rFonts w:ascii="Arial" w:hAnsi="Arial" w:cs="Arial"/>
        <w:i/>
        <w:sz w:val="20"/>
        <w:szCs w:val="20"/>
      </w:rPr>
      <w:t>29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D5F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>.1.</w:t>
    </w:r>
    <w:r w:rsidR="00782B6C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782B6C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8FB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24EA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6E91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4441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2B6C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2BB5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89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76B08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6FB3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29BD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2287-3C8F-4D7F-8F9F-1FF39C37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2013-09-19T06:28:00Z</dcterms:created>
  <dcterms:modified xsi:type="dcterms:W3CDTF">2013-09-19T08:09:00Z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