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 w:rsidRPr="00D43AAF">
        <w:trPr>
          <w:trHeight w:val="4123"/>
        </w:trPr>
        <w:tc>
          <w:tcPr>
            <w:tcW w:w="1732" w:type="dxa"/>
          </w:tcPr>
          <w:p w:rsidR="005A625C" w:rsidRPr="00D43AAF" w:rsidRDefault="008B114A">
            <w:pPr>
              <w:pStyle w:val="Hlavikablogo2"/>
            </w:pPr>
            <w:r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29" DrawAspect="Content" ObjectID="_1506772287" r:id="rId9"/>
              </w:pict>
            </w:r>
          </w:p>
        </w:tc>
        <w:tc>
          <w:tcPr>
            <w:tcW w:w="7478" w:type="dxa"/>
          </w:tcPr>
          <w:p w:rsidR="005A625C" w:rsidRPr="00D43AAF" w:rsidRDefault="005A625C">
            <w:pPr>
              <w:pStyle w:val="Vbornadpis"/>
            </w:pPr>
          </w:p>
          <w:p w:rsidR="005A625C" w:rsidRPr="00D43AAF" w:rsidRDefault="005A625C">
            <w:pPr>
              <w:pStyle w:val="Vbornadpis"/>
            </w:pPr>
            <w:r w:rsidRPr="00D43AAF">
              <w:t xml:space="preserve">Usnesení </w:t>
            </w:r>
            <w:r w:rsidR="00CB3074">
              <w:t>18</w:t>
            </w:r>
            <w:r w:rsidR="00D43AAF" w:rsidRPr="00D43AAF">
              <w:t>.</w:t>
            </w:r>
            <w:r w:rsidRPr="00D43AAF">
              <w:t xml:space="preserve"> </w:t>
            </w:r>
            <w:r w:rsidR="009F4066" w:rsidRPr="00D43AAF">
              <w:t>zasedání</w:t>
            </w:r>
          </w:p>
          <w:p w:rsidR="005A625C" w:rsidRPr="00D43AAF" w:rsidRDefault="00841083">
            <w:pPr>
              <w:pStyle w:val="Vbornadpis"/>
            </w:pPr>
            <w:r w:rsidRPr="00D43AAF">
              <w:t>V</w:t>
            </w:r>
            <w:r w:rsidR="005A625C" w:rsidRPr="00D43AAF">
              <w:t xml:space="preserve">ýboru </w:t>
            </w:r>
            <w:r w:rsidR="00D43AAF" w:rsidRPr="00D43AAF">
              <w:t>pro rozvoj cestovního ruchu</w:t>
            </w:r>
          </w:p>
          <w:p w:rsidR="005A625C" w:rsidRPr="00D43AAF" w:rsidRDefault="005A625C">
            <w:pPr>
              <w:pStyle w:val="Vbornadpis"/>
            </w:pPr>
            <w:r w:rsidRPr="00D43AAF">
              <w:t>Zastupitelstva Olomouckého kraje</w:t>
            </w:r>
          </w:p>
          <w:p w:rsidR="005A625C" w:rsidRPr="00D43AAF" w:rsidRDefault="005A625C" w:rsidP="00CB3074">
            <w:pPr>
              <w:pStyle w:val="Vbornadpis"/>
            </w:pPr>
            <w:r w:rsidRPr="00D43AAF">
              <w:t xml:space="preserve">ze dne </w:t>
            </w:r>
            <w:r w:rsidR="00CB3074">
              <w:t>6</w:t>
            </w:r>
            <w:r w:rsidR="003E40E2">
              <w:t xml:space="preserve">. </w:t>
            </w:r>
            <w:r w:rsidR="00CB3074">
              <w:t>10</w:t>
            </w:r>
            <w:r w:rsidR="00D43AAF" w:rsidRPr="00D43AAF">
              <w:t>. 20</w:t>
            </w:r>
            <w:r w:rsidR="00920448">
              <w:t>1</w:t>
            </w:r>
            <w:r w:rsidR="00F239C9">
              <w:t>5</w:t>
            </w:r>
          </w:p>
        </w:tc>
      </w:tr>
    </w:tbl>
    <w:p w:rsidR="005A625C" w:rsidRPr="00D43AAF" w:rsidRDefault="005A625C" w:rsidP="003F2B32">
      <w:pPr>
        <w:pStyle w:val="Vbornzev"/>
        <w:spacing w:before="120" w:after="120"/>
      </w:pPr>
      <w:r w:rsidRPr="00D43AAF">
        <w:t xml:space="preserve">VÝBOR </w:t>
      </w:r>
      <w:r w:rsidR="00D43AAF" w:rsidRPr="00D43AAF">
        <w:t>PRO ROZVOJ CESTOVNÍHO RUCHU</w:t>
      </w:r>
    </w:p>
    <w:p w:rsidR="00F50430" w:rsidRPr="00F77677" w:rsidRDefault="00F50430" w:rsidP="00F50430">
      <w:pPr>
        <w:pStyle w:val="Podtren"/>
        <w:rPr>
          <w:sz w:val="12"/>
          <w:szCs w:val="12"/>
        </w:rPr>
      </w:pPr>
    </w:p>
    <w:p w:rsidR="009D7869" w:rsidRPr="00B8696E" w:rsidRDefault="009D7869" w:rsidP="009A56B3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outlineLvl w:val="9"/>
        <w:rPr>
          <w:b/>
        </w:rPr>
      </w:pPr>
      <w:r w:rsidRPr="00B8696E">
        <w:rPr>
          <w:b/>
        </w:rPr>
        <w:t>UVR</w:t>
      </w:r>
      <w:r w:rsidR="004B72AE" w:rsidRPr="00B8696E">
        <w:rPr>
          <w:b/>
        </w:rPr>
        <w:t>CR/</w:t>
      </w:r>
      <w:r w:rsidR="00CB3074">
        <w:rPr>
          <w:b/>
        </w:rPr>
        <w:t>18</w:t>
      </w:r>
      <w:r w:rsidR="00457AAC">
        <w:rPr>
          <w:b/>
        </w:rPr>
        <w:t>/1</w:t>
      </w:r>
      <w:r w:rsidR="003A5B96" w:rsidRPr="00B8696E">
        <w:rPr>
          <w:b/>
        </w:rPr>
        <w:t>/20</w:t>
      </w:r>
      <w:r w:rsidR="00993100" w:rsidRPr="00B8696E">
        <w:rPr>
          <w:b/>
        </w:rPr>
        <w:t>1</w:t>
      </w:r>
      <w:r w:rsidR="00F239C9">
        <w:rPr>
          <w:b/>
        </w:rPr>
        <w:t>5</w:t>
      </w:r>
      <w:r w:rsidR="003A5B96" w:rsidRPr="00B8696E">
        <w:rPr>
          <w:b/>
        </w:rPr>
        <w:t xml:space="preserve"> </w:t>
      </w:r>
      <w:r w:rsidR="009A56B3">
        <w:rPr>
          <w:b/>
        </w:rPr>
        <w:tab/>
      </w:r>
      <w:r w:rsidR="000249CD">
        <w:rPr>
          <w:b/>
          <w:noProof w:val="0"/>
        </w:rPr>
        <w:t>Kontrola usnesení</w:t>
      </w:r>
    </w:p>
    <w:p w:rsidR="003F2B32" w:rsidRPr="00F6356E" w:rsidRDefault="003F2B32" w:rsidP="003F2B32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444BD8" w:rsidRPr="003A5B96" w:rsidRDefault="003F2B32" w:rsidP="003F2B32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63779C" w:rsidRDefault="006E02C3" w:rsidP="0063779C">
      <w:pPr>
        <w:pStyle w:val="Vborhlasovn"/>
        <w:rPr>
          <w:rStyle w:val="Tunznak"/>
          <w:sz w:val="22"/>
        </w:rPr>
      </w:pPr>
      <w:r w:rsidRPr="00726D7D">
        <w:rPr>
          <w:sz w:val="22"/>
        </w:rPr>
        <w:t xml:space="preserve">Výsledek hlasování: </w:t>
      </w:r>
      <w:r w:rsidRPr="00726D7D">
        <w:rPr>
          <w:rStyle w:val="Tunznak"/>
          <w:sz w:val="22"/>
        </w:rPr>
        <w:t>Pro</w:t>
      </w:r>
      <w:r w:rsidR="00E76D84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1</w:t>
      </w:r>
      <w:r w:rsidR="008354C3">
        <w:rPr>
          <w:rStyle w:val="Tunznak"/>
          <w:sz w:val="22"/>
        </w:rPr>
        <w:t>6</w:t>
      </w:r>
      <w:r w:rsidRPr="00726D7D">
        <w:rPr>
          <w:rStyle w:val="Tunznak"/>
          <w:sz w:val="22"/>
        </w:rPr>
        <w:t>, Proti</w:t>
      </w:r>
      <w:r w:rsidR="00E76D84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0</w:t>
      </w:r>
      <w:r w:rsidRPr="00726D7D">
        <w:rPr>
          <w:rStyle w:val="Tunznak"/>
          <w:sz w:val="22"/>
        </w:rPr>
        <w:t>, Zdržel se</w:t>
      </w:r>
      <w:r w:rsidR="00444BD8">
        <w:rPr>
          <w:rStyle w:val="Tunznak"/>
          <w:sz w:val="22"/>
        </w:rPr>
        <w:t>/</w:t>
      </w:r>
      <w:r w:rsidR="001F345B">
        <w:rPr>
          <w:rStyle w:val="Tunznak"/>
          <w:sz w:val="22"/>
        </w:rPr>
        <w:t>0</w:t>
      </w:r>
      <w:r w:rsidR="0063779C">
        <w:rPr>
          <w:rStyle w:val="Tunznak"/>
          <w:sz w:val="22"/>
        </w:rPr>
        <w:t xml:space="preserve">   </w:t>
      </w:r>
    </w:p>
    <w:p w:rsidR="00F239C9" w:rsidRPr="00F77677" w:rsidRDefault="00F239C9" w:rsidP="00F239C9">
      <w:pPr>
        <w:pStyle w:val="Podtren"/>
        <w:rPr>
          <w:sz w:val="12"/>
          <w:szCs w:val="12"/>
        </w:rPr>
      </w:pPr>
    </w:p>
    <w:p w:rsidR="00F239C9" w:rsidRPr="00B8696E" w:rsidRDefault="00F239C9" w:rsidP="00F239C9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 w:rsidRPr="00B8696E">
        <w:rPr>
          <w:b/>
        </w:rPr>
        <w:t>UVRCR/</w:t>
      </w:r>
      <w:r>
        <w:rPr>
          <w:b/>
        </w:rPr>
        <w:t>1</w:t>
      </w:r>
      <w:r w:rsidR="00CB3074">
        <w:rPr>
          <w:b/>
        </w:rPr>
        <w:t>8</w:t>
      </w:r>
      <w:r>
        <w:rPr>
          <w:b/>
        </w:rPr>
        <w:t>/2</w:t>
      </w:r>
      <w:r w:rsidRPr="00B8696E">
        <w:rPr>
          <w:b/>
        </w:rPr>
        <w:t>/201</w:t>
      </w:r>
      <w:r>
        <w:rPr>
          <w:b/>
        </w:rPr>
        <w:t>5</w:t>
      </w:r>
      <w:r w:rsidRPr="00B8696E">
        <w:rPr>
          <w:b/>
        </w:rPr>
        <w:t xml:space="preserve"> </w:t>
      </w:r>
      <w:r>
        <w:rPr>
          <w:b/>
        </w:rPr>
        <w:tab/>
      </w:r>
      <w:r w:rsidR="00CB3074">
        <w:rPr>
          <w:b/>
          <w:noProof w:val="0"/>
        </w:rPr>
        <w:t>Dotační tituly Olomouckého kraje za oblast cestovního ruchu v roce 2016</w:t>
      </w:r>
    </w:p>
    <w:p w:rsidR="00F239C9" w:rsidRPr="00F6356E" w:rsidRDefault="00F239C9" w:rsidP="00F239C9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F239C9" w:rsidRPr="003A5B96" w:rsidRDefault="00F239C9" w:rsidP="00F239C9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1F345B" w:rsidRPr="001F345B" w:rsidRDefault="001F345B" w:rsidP="001F345B">
      <w:pPr>
        <w:pStyle w:val="Podtren"/>
        <w:rPr>
          <w:b/>
          <w:sz w:val="22"/>
          <w:szCs w:val="22"/>
        </w:rPr>
      </w:pPr>
      <w:r w:rsidRPr="001F345B">
        <w:rPr>
          <w:sz w:val="22"/>
          <w:szCs w:val="22"/>
        </w:rPr>
        <w:t xml:space="preserve">Výsledek hlasování: </w:t>
      </w:r>
      <w:r w:rsidRPr="001F345B">
        <w:rPr>
          <w:b/>
          <w:sz w:val="22"/>
          <w:szCs w:val="22"/>
        </w:rPr>
        <w:t>Pro/</w:t>
      </w:r>
      <w:r w:rsidR="008354C3">
        <w:rPr>
          <w:b/>
          <w:sz w:val="22"/>
          <w:szCs w:val="22"/>
        </w:rPr>
        <w:t>16,</w:t>
      </w:r>
      <w:r w:rsidRPr="001F345B">
        <w:rPr>
          <w:b/>
          <w:sz w:val="22"/>
          <w:szCs w:val="22"/>
        </w:rPr>
        <w:t xml:space="preserve"> Proti/0, Zdržel se/0   </w:t>
      </w:r>
    </w:p>
    <w:p w:rsidR="0063779C" w:rsidRPr="00B8696E" w:rsidRDefault="0063779C" w:rsidP="0063779C">
      <w:pPr>
        <w:pStyle w:val="Podtren"/>
        <w:rPr>
          <w:sz w:val="12"/>
          <w:szCs w:val="12"/>
        </w:rPr>
      </w:pPr>
    </w:p>
    <w:p w:rsidR="0063779C" w:rsidRPr="00444BD8" w:rsidRDefault="000249CD" w:rsidP="00200C8C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</w:rPr>
      </w:pPr>
      <w:r>
        <w:rPr>
          <w:b/>
        </w:rPr>
        <w:t>UVRCR/</w:t>
      </w:r>
      <w:r w:rsidR="00CB3074">
        <w:rPr>
          <w:b/>
        </w:rPr>
        <w:t>18</w:t>
      </w:r>
      <w:r w:rsidR="0063779C">
        <w:rPr>
          <w:b/>
        </w:rPr>
        <w:t>/</w:t>
      </w:r>
      <w:r w:rsidR="00F239C9">
        <w:rPr>
          <w:b/>
        </w:rPr>
        <w:t>3</w:t>
      </w:r>
      <w:r w:rsidR="0063779C" w:rsidRPr="008E5898">
        <w:rPr>
          <w:b/>
        </w:rPr>
        <w:t>/201</w:t>
      </w:r>
      <w:r w:rsidR="00F239C9">
        <w:rPr>
          <w:b/>
        </w:rPr>
        <w:t>5</w:t>
      </w:r>
      <w:r w:rsidR="0063779C">
        <w:rPr>
          <w:b/>
        </w:rPr>
        <w:t xml:space="preserve"> </w:t>
      </w:r>
      <w:r w:rsidR="009A56B3">
        <w:rPr>
          <w:b/>
        </w:rPr>
        <w:tab/>
      </w:r>
      <w:r w:rsidR="00C422AF" w:rsidRPr="00C422AF">
        <w:rPr>
          <w:b/>
          <w:noProof w:val="0"/>
        </w:rPr>
        <w:t xml:space="preserve">Informace </w:t>
      </w:r>
      <w:r w:rsidR="00CB3074">
        <w:rPr>
          <w:b/>
          <w:noProof w:val="0"/>
        </w:rPr>
        <w:t>k aktivitám Olomouckého kraje na podporu seniorského cestování</w:t>
      </w:r>
    </w:p>
    <w:p w:rsidR="00C422AF" w:rsidRPr="00F6356E" w:rsidRDefault="00C422AF" w:rsidP="00C422AF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422AF" w:rsidRPr="003A5B96" w:rsidRDefault="00C422AF" w:rsidP="00C422AF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422AF" w:rsidRPr="001F345B" w:rsidRDefault="00C422AF" w:rsidP="00C422AF">
      <w:pPr>
        <w:pStyle w:val="Podtren"/>
        <w:rPr>
          <w:b/>
          <w:sz w:val="22"/>
          <w:szCs w:val="22"/>
        </w:rPr>
      </w:pPr>
      <w:r w:rsidRPr="001F345B">
        <w:rPr>
          <w:sz w:val="22"/>
          <w:szCs w:val="22"/>
        </w:rPr>
        <w:t xml:space="preserve">Výsledek hlasování: </w:t>
      </w:r>
      <w:r w:rsidRPr="001F345B">
        <w:rPr>
          <w:b/>
          <w:sz w:val="22"/>
          <w:szCs w:val="22"/>
        </w:rPr>
        <w:t>Pro/1</w:t>
      </w:r>
      <w:r w:rsidR="008354C3">
        <w:rPr>
          <w:b/>
          <w:sz w:val="22"/>
          <w:szCs w:val="22"/>
        </w:rPr>
        <w:t>6</w:t>
      </w:r>
      <w:r w:rsidRPr="001F345B">
        <w:rPr>
          <w:b/>
          <w:sz w:val="22"/>
          <w:szCs w:val="22"/>
        </w:rPr>
        <w:t xml:space="preserve">, Proti/0, Zdržel se/0   </w:t>
      </w:r>
    </w:p>
    <w:p w:rsidR="00F239C9" w:rsidRDefault="00F239C9" w:rsidP="00F239C9">
      <w:pPr>
        <w:pStyle w:val="Podtren"/>
        <w:rPr>
          <w:sz w:val="12"/>
          <w:szCs w:val="12"/>
        </w:rPr>
      </w:pPr>
    </w:p>
    <w:p w:rsidR="00CB3074" w:rsidRDefault="00CB3074" w:rsidP="00CB3074">
      <w:pPr>
        <w:pStyle w:val="slo1text"/>
        <w:numPr>
          <w:ilvl w:val="0"/>
          <w:numId w:val="0"/>
        </w:numPr>
        <w:tabs>
          <w:tab w:val="left" w:pos="2268"/>
        </w:tabs>
        <w:suppressAutoHyphens/>
        <w:spacing w:before="120"/>
        <w:ind w:left="2265" w:hanging="2265"/>
        <w:outlineLvl w:val="9"/>
        <w:rPr>
          <w:b/>
          <w:noProof w:val="0"/>
        </w:rPr>
      </w:pPr>
      <w:r>
        <w:rPr>
          <w:b/>
        </w:rPr>
        <w:t xml:space="preserve">UVRCR/18/5/2015 </w:t>
      </w:r>
      <w:r>
        <w:rPr>
          <w:b/>
        </w:rPr>
        <w:tab/>
      </w:r>
      <w:r>
        <w:rPr>
          <w:b/>
          <w:noProof w:val="0"/>
        </w:rPr>
        <w:t>Různé</w:t>
      </w:r>
    </w:p>
    <w:p w:rsidR="00CB3074" w:rsidRDefault="00CB3074" w:rsidP="00CB3074">
      <w:pPr>
        <w:pStyle w:val="Tunproloentext"/>
        <w:rPr>
          <w:sz w:val="22"/>
          <w:szCs w:val="22"/>
        </w:rPr>
      </w:pPr>
      <w:r>
        <w:rPr>
          <w:sz w:val="22"/>
          <w:szCs w:val="22"/>
        </w:rPr>
        <w:t>bere na vědomí</w:t>
      </w:r>
    </w:p>
    <w:p w:rsidR="00CB3074" w:rsidRDefault="00CB3074" w:rsidP="00CB3074">
      <w:pPr>
        <w:pStyle w:val="Zkladntex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informace k tomuto bodu jednání.</w:t>
      </w:r>
    </w:p>
    <w:p w:rsidR="00CB3074" w:rsidRPr="001F345B" w:rsidRDefault="00CB3074" w:rsidP="00CB3074">
      <w:pPr>
        <w:pStyle w:val="Vborhlasovn"/>
        <w:rPr>
          <w:b/>
          <w:sz w:val="22"/>
        </w:rPr>
      </w:pPr>
      <w:r w:rsidRPr="001F345B">
        <w:rPr>
          <w:sz w:val="22"/>
        </w:rPr>
        <w:t xml:space="preserve">Výsledek hlasování: </w:t>
      </w:r>
      <w:r w:rsidRPr="001F345B">
        <w:rPr>
          <w:b/>
          <w:sz w:val="22"/>
        </w:rPr>
        <w:t>Pro/</w:t>
      </w:r>
      <w:r>
        <w:rPr>
          <w:b/>
          <w:sz w:val="22"/>
        </w:rPr>
        <w:t>1</w:t>
      </w:r>
      <w:r w:rsidR="008354C3">
        <w:rPr>
          <w:b/>
          <w:sz w:val="22"/>
        </w:rPr>
        <w:t>6</w:t>
      </w:r>
      <w:r w:rsidRPr="001F345B">
        <w:rPr>
          <w:b/>
          <w:sz w:val="22"/>
        </w:rPr>
        <w:t xml:space="preserve">, Proti/0, Zdržel se/0   </w:t>
      </w:r>
    </w:p>
    <w:p w:rsidR="00CB3074" w:rsidRPr="00B8696E" w:rsidRDefault="00CB3074" w:rsidP="00CB3074">
      <w:pPr>
        <w:pStyle w:val="Podtren"/>
        <w:rPr>
          <w:sz w:val="12"/>
          <w:szCs w:val="12"/>
        </w:rPr>
      </w:pPr>
    </w:p>
    <w:p w:rsidR="005A625C" w:rsidRPr="00D43AAF" w:rsidRDefault="009D7869" w:rsidP="003F2B32">
      <w:pPr>
        <w:pStyle w:val="Mstoadatumvlevo"/>
        <w:spacing w:before="60"/>
        <w:rPr>
          <w:sz w:val="22"/>
          <w:szCs w:val="22"/>
        </w:rPr>
      </w:pPr>
      <w:r w:rsidRPr="00D43AAF">
        <w:rPr>
          <w:sz w:val="22"/>
          <w:szCs w:val="22"/>
        </w:rPr>
        <w:t xml:space="preserve">V Olomouci dne: </w:t>
      </w:r>
      <w:r w:rsidR="008B114A">
        <w:rPr>
          <w:sz w:val="22"/>
          <w:szCs w:val="22"/>
        </w:rPr>
        <w:t>6</w:t>
      </w:r>
      <w:bookmarkStart w:id="0" w:name="_GoBack"/>
      <w:bookmarkEnd w:id="0"/>
      <w:r w:rsidR="003E40E2">
        <w:rPr>
          <w:sz w:val="22"/>
          <w:szCs w:val="22"/>
        </w:rPr>
        <w:t xml:space="preserve">. </w:t>
      </w:r>
      <w:r w:rsidR="008354C3">
        <w:rPr>
          <w:sz w:val="22"/>
          <w:szCs w:val="22"/>
        </w:rPr>
        <w:t>10</w:t>
      </w:r>
      <w:r w:rsidRPr="00D43AAF">
        <w:rPr>
          <w:sz w:val="22"/>
          <w:szCs w:val="22"/>
        </w:rPr>
        <w:t>. 20</w:t>
      </w:r>
      <w:r w:rsidR="00E76D84">
        <w:rPr>
          <w:sz w:val="22"/>
          <w:szCs w:val="22"/>
        </w:rPr>
        <w:t>1</w:t>
      </w:r>
      <w:r w:rsidR="00F239C9">
        <w:rPr>
          <w:sz w:val="22"/>
          <w:szCs w:val="22"/>
        </w:rPr>
        <w:t>5</w:t>
      </w:r>
    </w:p>
    <w:p w:rsidR="005A625C" w:rsidRPr="00D43AAF" w:rsidRDefault="005A625C">
      <w:pPr>
        <w:pStyle w:val="Podpis"/>
        <w:rPr>
          <w:sz w:val="22"/>
          <w:szCs w:val="22"/>
        </w:rPr>
      </w:pPr>
      <w:r w:rsidRPr="00D43AAF">
        <w:rPr>
          <w:sz w:val="22"/>
          <w:szCs w:val="22"/>
        </w:rPr>
        <w:t>...……………………..….</w:t>
      </w:r>
    </w:p>
    <w:p w:rsidR="00457AAC" w:rsidRPr="00457AAC" w:rsidRDefault="009E24BC" w:rsidP="00457AAC">
      <w:pPr>
        <w:pStyle w:val="Podpis"/>
        <w:rPr>
          <w:noProof w:val="0"/>
          <w:sz w:val="22"/>
          <w:szCs w:val="22"/>
        </w:rPr>
      </w:pPr>
      <w:r>
        <w:rPr>
          <w:iCs/>
          <w:noProof w:val="0"/>
          <w:sz w:val="22"/>
          <w:szCs w:val="22"/>
        </w:rPr>
        <w:t>Ing. Miroslav Marek</w:t>
      </w:r>
    </w:p>
    <w:p w:rsidR="005A625C" w:rsidRPr="00457AAC" w:rsidRDefault="007D7E83" w:rsidP="00457AAC">
      <w:pPr>
        <w:pStyle w:val="Podpis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předseda Výboru</w:t>
      </w:r>
    </w:p>
    <w:sectPr w:rsidR="005A625C" w:rsidRPr="00457AAC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A02" w:rsidRDefault="00642A02">
      <w:r>
        <w:separator/>
      </w:r>
    </w:p>
  </w:endnote>
  <w:endnote w:type="continuationSeparator" w:id="0">
    <w:p w:rsidR="00642A02" w:rsidRDefault="0064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358" w:rsidRPr="00033719" w:rsidRDefault="00ED1358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B114A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8B114A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A02" w:rsidRDefault="00642A02">
      <w:r>
        <w:separator/>
      </w:r>
    </w:p>
  </w:footnote>
  <w:footnote w:type="continuationSeparator" w:id="0">
    <w:p w:rsidR="00642A02" w:rsidRDefault="0064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5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4"/>
  </w:num>
  <w:num w:numId="4">
    <w:abstractNumId w:val="1"/>
  </w:num>
  <w:num w:numId="5">
    <w:abstractNumId w:val="7"/>
  </w:num>
  <w:num w:numId="6">
    <w:abstractNumId w:val="21"/>
  </w:num>
  <w:num w:numId="7">
    <w:abstractNumId w:val="4"/>
  </w:num>
  <w:num w:numId="8">
    <w:abstractNumId w:val="11"/>
  </w:num>
  <w:num w:numId="9">
    <w:abstractNumId w:val="18"/>
  </w:num>
  <w:num w:numId="10">
    <w:abstractNumId w:val="2"/>
  </w:num>
  <w:num w:numId="11">
    <w:abstractNumId w:val="20"/>
  </w:num>
  <w:num w:numId="12">
    <w:abstractNumId w:val="23"/>
  </w:num>
  <w:num w:numId="13">
    <w:abstractNumId w:val="19"/>
  </w:num>
  <w:num w:numId="14">
    <w:abstractNumId w:val="22"/>
  </w:num>
  <w:num w:numId="15">
    <w:abstractNumId w:val="6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  <w:num w:numId="20">
    <w:abstractNumId w:val="3"/>
  </w:num>
  <w:num w:numId="21">
    <w:abstractNumId w:val="17"/>
  </w:num>
  <w:num w:numId="22">
    <w:abstractNumId w:val="0"/>
  </w:num>
  <w:num w:numId="23">
    <w:abstractNumId w:val="5"/>
  </w:num>
  <w:num w:numId="24">
    <w:abstractNumId w:val="13"/>
  </w:num>
  <w:num w:numId="25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5C"/>
    <w:rsid w:val="000249CD"/>
    <w:rsid w:val="00033719"/>
    <w:rsid w:val="00071D06"/>
    <w:rsid w:val="00073E1A"/>
    <w:rsid w:val="000C625C"/>
    <w:rsid w:val="00100237"/>
    <w:rsid w:val="00112710"/>
    <w:rsid w:val="00113F0D"/>
    <w:rsid w:val="00126DC9"/>
    <w:rsid w:val="0013545E"/>
    <w:rsid w:val="001404CE"/>
    <w:rsid w:val="0015230B"/>
    <w:rsid w:val="001704E4"/>
    <w:rsid w:val="001A7FAF"/>
    <w:rsid w:val="001C2D01"/>
    <w:rsid w:val="001E7406"/>
    <w:rsid w:val="001F345B"/>
    <w:rsid w:val="00200C8C"/>
    <w:rsid w:val="0021032B"/>
    <w:rsid w:val="00212EDA"/>
    <w:rsid w:val="002740B8"/>
    <w:rsid w:val="00274DEE"/>
    <w:rsid w:val="002805A7"/>
    <w:rsid w:val="002875E0"/>
    <w:rsid w:val="00290040"/>
    <w:rsid w:val="00290817"/>
    <w:rsid w:val="00293584"/>
    <w:rsid w:val="00296106"/>
    <w:rsid w:val="002971CE"/>
    <w:rsid w:val="002A0795"/>
    <w:rsid w:val="002B1F04"/>
    <w:rsid w:val="002D313A"/>
    <w:rsid w:val="002D7042"/>
    <w:rsid w:val="002F39AF"/>
    <w:rsid w:val="00324115"/>
    <w:rsid w:val="00327440"/>
    <w:rsid w:val="0033124B"/>
    <w:rsid w:val="003465F4"/>
    <w:rsid w:val="00362B64"/>
    <w:rsid w:val="00367877"/>
    <w:rsid w:val="003A5B96"/>
    <w:rsid w:val="003E0315"/>
    <w:rsid w:val="003E40E2"/>
    <w:rsid w:val="003F2017"/>
    <w:rsid w:val="003F2B32"/>
    <w:rsid w:val="003F49BC"/>
    <w:rsid w:val="00402751"/>
    <w:rsid w:val="00444BD8"/>
    <w:rsid w:val="004503B3"/>
    <w:rsid w:val="00457AAC"/>
    <w:rsid w:val="00496FCD"/>
    <w:rsid w:val="004A5E81"/>
    <w:rsid w:val="004B72AE"/>
    <w:rsid w:val="004C1282"/>
    <w:rsid w:val="004D7687"/>
    <w:rsid w:val="004F407C"/>
    <w:rsid w:val="00512585"/>
    <w:rsid w:val="0053189A"/>
    <w:rsid w:val="005403B3"/>
    <w:rsid w:val="0054171B"/>
    <w:rsid w:val="00554676"/>
    <w:rsid w:val="005724F3"/>
    <w:rsid w:val="00580FA9"/>
    <w:rsid w:val="005A625C"/>
    <w:rsid w:val="005E5164"/>
    <w:rsid w:val="006019EF"/>
    <w:rsid w:val="00601A2A"/>
    <w:rsid w:val="00606D35"/>
    <w:rsid w:val="00623E5A"/>
    <w:rsid w:val="0063779C"/>
    <w:rsid w:val="00642A02"/>
    <w:rsid w:val="00643704"/>
    <w:rsid w:val="006517F0"/>
    <w:rsid w:val="0066079E"/>
    <w:rsid w:val="00665EDF"/>
    <w:rsid w:val="006A05E3"/>
    <w:rsid w:val="006A6F2B"/>
    <w:rsid w:val="006B723E"/>
    <w:rsid w:val="006C6239"/>
    <w:rsid w:val="006D7C2D"/>
    <w:rsid w:val="006E02C3"/>
    <w:rsid w:val="006E7A8F"/>
    <w:rsid w:val="006F55D5"/>
    <w:rsid w:val="006F5654"/>
    <w:rsid w:val="006F6F2F"/>
    <w:rsid w:val="00726D7D"/>
    <w:rsid w:val="00744FA8"/>
    <w:rsid w:val="007571C5"/>
    <w:rsid w:val="007633F6"/>
    <w:rsid w:val="0077701B"/>
    <w:rsid w:val="007A5289"/>
    <w:rsid w:val="007D7E83"/>
    <w:rsid w:val="007F1FE2"/>
    <w:rsid w:val="007F60D5"/>
    <w:rsid w:val="008354C3"/>
    <w:rsid w:val="00841083"/>
    <w:rsid w:val="008475E6"/>
    <w:rsid w:val="00856C97"/>
    <w:rsid w:val="00872250"/>
    <w:rsid w:val="00880DFC"/>
    <w:rsid w:val="0088533C"/>
    <w:rsid w:val="008907C1"/>
    <w:rsid w:val="008B114A"/>
    <w:rsid w:val="008C6A0E"/>
    <w:rsid w:val="008C7862"/>
    <w:rsid w:val="008D4014"/>
    <w:rsid w:val="008D6B2F"/>
    <w:rsid w:val="008E5898"/>
    <w:rsid w:val="008F52DF"/>
    <w:rsid w:val="009159F4"/>
    <w:rsid w:val="00917E38"/>
    <w:rsid w:val="009202B6"/>
    <w:rsid w:val="00920448"/>
    <w:rsid w:val="00922984"/>
    <w:rsid w:val="009229AF"/>
    <w:rsid w:val="009312F6"/>
    <w:rsid w:val="00931A2E"/>
    <w:rsid w:val="009341FA"/>
    <w:rsid w:val="009512B1"/>
    <w:rsid w:val="00963305"/>
    <w:rsid w:val="00970E6A"/>
    <w:rsid w:val="00993100"/>
    <w:rsid w:val="00994C3B"/>
    <w:rsid w:val="0099512A"/>
    <w:rsid w:val="009A56B3"/>
    <w:rsid w:val="009A6052"/>
    <w:rsid w:val="009C38D5"/>
    <w:rsid w:val="009C4BC2"/>
    <w:rsid w:val="009D7869"/>
    <w:rsid w:val="009E24BC"/>
    <w:rsid w:val="009E24E0"/>
    <w:rsid w:val="009F0D91"/>
    <w:rsid w:val="009F4066"/>
    <w:rsid w:val="00A008A5"/>
    <w:rsid w:val="00A170A6"/>
    <w:rsid w:val="00A228FA"/>
    <w:rsid w:val="00A25E60"/>
    <w:rsid w:val="00A44FFB"/>
    <w:rsid w:val="00A5428D"/>
    <w:rsid w:val="00A543B3"/>
    <w:rsid w:val="00A63746"/>
    <w:rsid w:val="00A656D1"/>
    <w:rsid w:val="00AB0EEB"/>
    <w:rsid w:val="00AC7A7C"/>
    <w:rsid w:val="00AD092F"/>
    <w:rsid w:val="00AD46AE"/>
    <w:rsid w:val="00AE5EF3"/>
    <w:rsid w:val="00AE7BF3"/>
    <w:rsid w:val="00B03EFB"/>
    <w:rsid w:val="00B17BC0"/>
    <w:rsid w:val="00B53ED8"/>
    <w:rsid w:val="00B62CB1"/>
    <w:rsid w:val="00B738B6"/>
    <w:rsid w:val="00B7725A"/>
    <w:rsid w:val="00B8696E"/>
    <w:rsid w:val="00BD101A"/>
    <w:rsid w:val="00BE67CC"/>
    <w:rsid w:val="00C059D3"/>
    <w:rsid w:val="00C10FF7"/>
    <w:rsid w:val="00C134E9"/>
    <w:rsid w:val="00C21647"/>
    <w:rsid w:val="00C23563"/>
    <w:rsid w:val="00C23EC2"/>
    <w:rsid w:val="00C422AF"/>
    <w:rsid w:val="00C51939"/>
    <w:rsid w:val="00C57F6D"/>
    <w:rsid w:val="00C63C85"/>
    <w:rsid w:val="00C704D1"/>
    <w:rsid w:val="00C77831"/>
    <w:rsid w:val="00C82C2E"/>
    <w:rsid w:val="00C93793"/>
    <w:rsid w:val="00CB3074"/>
    <w:rsid w:val="00CC2F02"/>
    <w:rsid w:val="00CD2F41"/>
    <w:rsid w:val="00D17CDE"/>
    <w:rsid w:val="00D26926"/>
    <w:rsid w:val="00D43AAF"/>
    <w:rsid w:val="00D5389E"/>
    <w:rsid w:val="00D71295"/>
    <w:rsid w:val="00D94470"/>
    <w:rsid w:val="00DA560E"/>
    <w:rsid w:val="00DB3AC1"/>
    <w:rsid w:val="00DD4940"/>
    <w:rsid w:val="00DD5FC6"/>
    <w:rsid w:val="00E0709D"/>
    <w:rsid w:val="00E235A4"/>
    <w:rsid w:val="00E26D9E"/>
    <w:rsid w:val="00E32B92"/>
    <w:rsid w:val="00E4662D"/>
    <w:rsid w:val="00E76D84"/>
    <w:rsid w:val="00E8318C"/>
    <w:rsid w:val="00E94E4F"/>
    <w:rsid w:val="00EA15E8"/>
    <w:rsid w:val="00EB1178"/>
    <w:rsid w:val="00ED1358"/>
    <w:rsid w:val="00ED40B9"/>
    <w:rsid w:val="00EE1F34"/>
    <w:rsid w:val="00EE495A"/>
    <w:rsid w:val="00EF2F7B"/>
    <w:rsid w:val="00EF3054"/>
    <w:rsid w:val="00F00A70"/>
    <w:rsid w:val="00F05BE4"/>
    <w:rsid w:val="00F239C9"/>
    <w:rsid w:val="00F36983"/>
    <w:rsid w:val="00F50430"/>
    <w:rsid w:val="00F6356E"/>
    <w:rsid w:val="00F77677"/>
    <w:rsid w:val="00F86D0A"/>
    <w:rsid w:val="00F87B56"/>
    <w:rsid w:val="00FA1262"/>
    <w:rsid w:val="00FA788D"/>
    <w:rsid w:val="00FC1F71"/>
    <w:rsid w:val="00FC285C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F345B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link w:val="slo1textChar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96106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ln"/>
    <w:next w:val="Normln"/>
    <w:rsid w:val="009D7869"/>
    <w:pPr>
      <w:widowControl w:val="0"/>
      <w:spacing w:after="160" w:line="240" w:lineRule="exact"/>
    </w:pPr>
    <w:rPr>
      <w:rFonts w:ascii="Tahoma" w:hAnsi="Tahoma"/>
      <w:bCs/>
      <w:iCs/>
      <w:szCs w:val="20"/>
      <w:lang w:val="en-US" w:eastAsia="en-US"/>
    </w:rPr>
  </w:style>
  <w:style w:type="character" w:customStyle="1" w:styleId="slo1textChar">
    <w:name w:val="Číslo1 text Char"/>
    <w:link w:val="slo1text"/>
    <w:rsid w:val="003E40E2"/>
    <w:rPr>
      <w:rFonts w:ascii="Arial" w:hAnsi="Arial"/>
      <w:noProof/>
      <w:sz w:val="24"/>
    </w:rPr>
  </w:style>
  <w:style w:type="paragraph" w:customStyle="1" w:styleId="Podtrennad">
    <w:name w:val="Podtržení nad"/>
    <w:basedOn w:val="Text"/>
    <w:rsid w:val="008E5898"/>
    <w:pPr>
      <w:pBdr>
        <w:top w:val="single" w:sz="4" w:space="1" w:color="auto"/>
      </w:pBdr>
    </w:pPr>
    <w:rPr>
      <w:sz w:val="16"/>
    </w:rPr>
  </w:style>
  <w:style w:type="character" w:customStyle="1" w:styleId="ZkladntextChar">
    <w:name w:val="Základní text Char"/>
    <w:link w:val="Zkladntext"/>
    <w:rsid w:val="006E02C3"/>
    <w:rPr>
      <w:rFonts w:ascii="Arial" w:hAnsi="Arial"/>
      <w:bCs/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Mgr.Radek Stojan</dc:creator>
  <cp:lastModifiedBy>Stojan Radek</cp:lastModifiedBy>
  <cp:revision>2</cp:revision>
  <cp:lastPrinted>2015-07-13T10:29:00Z</cp:lastPrinted>
  <dcterms:created xsi:type="dcterms:W3CDTF">2015-10-19T13:05:00Z</dcterms:created>
  <dcterms:modified xsi:type="dcterms:W3CDTF">2015-10-19T13:05:00Z</dcterms:modified>
</cp:coreProperties>
</file>